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895" w:rsidRPr="00795B22" w:rsidRDefault="00130895" w:rsidP="0013089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</w:rPr>
        <w:t>Annexure C</w:t>
      </w:r>
    </w:p>
    <w:p w:rsidR="00130895" w:rsidRPr="00795B22" w:rsidRDefault="00130895" w:rsidP="0013089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Confidential</w:t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ab/>
        <w:t>Reporting Form C</w:t>
      </w:r>
    </w:p>
    <w:p w:rsidR="00130895" w:rsidRPr="00795B22" w:rsidRDefault="00130895" w:rsidP="00130895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SUMMARY OF THE EVALUATION </w:t>
      </w:r>
    </w:p>
    <w:p w:rsidR="00130895" w:rsidRPr="00795B22" w:rsidRDefault="00130895" w:rsidP="00130895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(Submitted to SACS for each TI evaluated with a copy to NACO)</w:t>
      </w:r>
    </w:p>
    <w:p w:rsidR="00130895" w:rsidRPr="00795B22" w:rsidRDefault="00130895" w:rsidP="00130895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Profi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l</w:t>
      </w: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e of the Evaluator(s):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Name of the Evaluators</w:t>
            </w: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Contact Details with phone No.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Mr. Jongpongchiten</w:t>
            </w:r>
          </w:p>
          <w:p w:rsidR="00C30942" w:rsidRPr="00795B22" w:rsidRDefault="00C30942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Default="00C30942" w:rsidP="00AA5BA5">
            <w:r>
              <w:rPr>
                <w:rFonts w:ascii="Times New Roman" w:hAnsi="Times New Roman" w:cs="Times New Roman"/>
                <w:sz w:val="24"/>
                <w:szCs w:val="24"/>
              </w:rPr>
              <w:t>9436093045</w:t>
            </w:r>
          </w:p>
          <w:p w:rsidR="00130895" w:rsidRPr="00795B22" w:rsidRDefault="00670F71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30895" w:rsidRPr="00E8177D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jcimsong@gmail.com</w:t>
              </w:r>
            </w:hyperlink>
          </w:p>
        </w:tc>
      </w:tr>
      <w:tr w:rsidR="00130895" w:rsidRPr="00795B22" w:rsidTr="00AA5BA5">
        <w:tc>
          <w:tcPr>
            <w:tcW w:w="4788" w:type="dxa"/>
          </w:tcPr>
          <w:p w:rsidR="00C30942" w:rsidRPr="00795B22" w:rsidRDefault="00130895" w:rsidP="0013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Kenyulo</w:t>
            </w:r>
            <w:proofErr w:type="spellEnd"/>
          </w:p>
        </w:tc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8974343146</w:t>
            </w:r>
          </w:p>
          <w:p w:rsidR="0020468A" w:rsidRPr="00795B22" w:rsidRDefault="00670F71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0468A" w:rsidRPr="00EC1B8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kensebu@gmail.com</w:t>
              </w:r>
            </w:hyperlink>
            <w:r w:rsidR="00204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795B22" w:rsidRDefault="00130895" w:rsidP="0013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Akumtong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Jamir</w:t>
            </w:r>
            <w:proofErr w:type="spellEnd"/>
          </w:p>
        </w:tc>
        <w:tc>
          <w:tcPr>
            <w:tcW w:w="4788" w:type="dxa"/>
          </w:tcPr>
          <w:p w:rsidR="00130895" w:rsidRDefault="0020468A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8014632815</w:t>
            </w:r>
          </w:p>
          <w:p w:rsidR="0020468A" w:rsidRPr="00795B22" w:rsidRDefault="00670F71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20468A" w:rsidRPr="00EC1B8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akumtongjamir@gmail.com</w:t>
              </w:r>
            </w:hyperlink>
            <w:r w:rsidR="00204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 w:rsidR="00A1107F">
              <w:rPr>
                <w:rFonts w:ascii="Times New Roman" w:hAnsi="Times New Roman" w:cs="Times New Roman"/>
                <w:sz w:val="24"/>
                <w:szCs w:val="24"/>
              </w:rPr>
              <w:t>Sheto</w:t>
            </w:r>
            <w:proofErr w:type="spellEnd"/>
          </w:p>
          <w:p w:rsidR="00130895" w:rsidRPr="00D83F5E" w:rsidRDefault="00130895" w:rsidP="005B4C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F5E">
              <w:rPr>
                <w:rFonts w:ascii="Times New Roman" w:hAnsi="Times New Roman" w:cs="Times New Roman"/>
                <w:i/>
                <w:sz w:val="24"/>
                <w:szCs w:val="24"/>
              </w:rPr>
              <w:t>Official from Nagaland SACS</w:t>
            </w:r>
          </w:p>
        </w:tc>
        <w:tc>
          <w:tcPr>
            <w:tcW w:w="4788" w:type="dxa"/>
          </w:tcPr>
          <w:p w:rsidR="00130895" w:rsidRPr="00795B22" w:rsidRDefault="00C30942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8413840165</w:t>
            </w: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Name of the NGO</w:t>
            </w:r>
          </w:p>
        </w:tc>
        <w:tc>
          <w:tcPr>
            <w:tcW w:w="4788" w:type="dxa"/>
          </w:tcPr>
          <w:p w:rsidR="00130895" w:rsidRPr="00795B22" w:rsidRDefault="00DA66B9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Integrated Development Society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Typology of the Target Population</w:t>
            </w:r>
          </w:p>
        </w:tc>
        <w:tc>
          <w:tcPr>
            <w:tcW w:w="4788" w:type="dxa"/>
          </w:tcPr>
          <w:p w:rsidR="00130895" w:rsidRPr="00795B22" w:rsidRDefault="00C30942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IDU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Total population being covered against target</w:t>
            </w:r>
          </w:p>
        </w:tc>
        <w:tc>
          <w:tcPr>
            <w:tcW w:w="4788" w:type="dxa"/>
          </w:tcPr>
          <w:p w:rsidR="00DA66B9" w:rsidRDefault="00D83F5E" w:rsidP="00DA6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IDUs </w:t>
            </w: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 xml:space="preserve">against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942" w:rsidRPr="00C30942">
              <w:rPr>
                <w:rFonts w:ascii="Times New Roman" w:hAnsi="Times New Roman" w:cs="Times New Roman"/>
                <w:sz w:val="24"/>
                <w:szCs w:val="24"/>
              </w:rPr>
              <w:t>in 2014-15</w:t>
            </w:r>
            <w:r w:rsidR="00DA6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0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0895" w:rsidRPr="00795B22" w:rsidRDefault="00D83F5E" w:rsidP="00D83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 xml:space="preserve"> IDU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 xml:space="preserve"> against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942" w:rsidRPr="00C30942">
              <w:rPr>
                <w:rFonts w:ascii="Times New Roman" w:hAnsi="Times New Roman" w:cs="Times New Roman"/>
                <w:sz w:val="24"/>
                <w:szCs w:val="24"/>
              </w:rPr>
              <w:t>in 2015-16.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Date of Visit</w:t>
            </w:r>
          </w:p>
        </w:tc>
        <w:tc>
          <w:tcPr>
            <w:tcW w:w="4788" w:type="dxa"/>
          </w:tcPr>
          <w:p w:rsidR="00130895" w:rsidRPr="00795B22" w:rsidRDefault="00DA66B9" w:rsidP="00DA6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30942" w:rsidRPr="00C309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&amp; 21</w:t>
            </w:r>
            <w:r w:rsidRPr="00DA66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942">
              <w:rPr>
                <w:rFonts w:ascii="Times New Roman" w:hAnsi="Times New Roman" w:cs="Times New Roman"/>
                <w:sz w:val="24"/>
                <w:szCs w:val="24"/>
              </w:rPr>
              <w:t>February, 2016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Place of Visit</w:t>
            </w:r>
          </w:p>
        </w:tc>
        <w:tc>
          <w:tcPr>
            <w:tcW w:w="4788" w:type="dxa"/>
          </w:tcPr>
          <w:p w:rsidR="00130895" w:rsidRPr="00795B22" w:rsidRDefault="00DA66B9" w:rsidP="00DA6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66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NAP Camp Area, </w:t>
            </w:r>
            <w:r w:rsidR="00C30942">
              <w:rPr>
                <w:rFonts w:ascii="Times New Roman" w:hAnsi="Times New Roman" w:cs="Times New Roman"/>
                <w:sz w:val="24"/>
                <w:szCs w:val="24"/>
              </w:rPr>
              <w:t>Tuensang</w:t>
            </w: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  <w:r w:rsidRPr="00795B22">
        <w:rPr>
          <w:rFonts w:ascii="Times New Roman" w:hAnsi="Times New Roman" w:cs="Times New Roman"/>
          <w:b/>
          <w:sz w:val="24"/>
          <w:szCs w:val="24"/>
        </w:rPr>
        <w:t xml:space="preserve">Overall Rating based on </w:t>
      </w:r>
      <w:proofErr w:type="spellStart"/>
      <w:r w:rsidRPr="00795B22">
        <w:rPr>
          <w:rFonts w:ascii="Times New Roman" w:hAnsi="Times New Roman" w:cs="Times New Roman"/>
          <w:b/>
          <w:sz w:val="24"/>
          <w:szCs w:val="24"/>
        </w:rPr>
        <w:t>Programme</w:t>
      </w:r>
      <w:proofErr w:type="spellEnd"/>
      <w:r w:rsidRPr="00795B22">
        <w:rPr>
          <w:rFonts w:ascii="Times New Roman" w:hAnsi="Times New Roman" w:cs="Times New Roman"/>
          <w:b/>
          <w:sz w:val="24"/>
          <w:szCs w:val="24"/>
        </w:rPr>
        <w:t xml:space="preserve"> Delivery Score:</w:t>
      </w:r>
    </w:p>
    <w:tbl>
      <w:tblPr>
        <w:tblStyle w:val="TableGrid"/>
        <w:tblW w:w="0" w:type="auto"/>
        <w:tblLook w:val="04A0"/>
      </w:tblPr>
      <w:tblGrid>
        <w:gridCol w:w="2178"/>
        <w:gridCol w:w="1440"/>
        <w:gridCol w:w="1350"/>
        <w:gridCol w:w="4608"/>
      </w:tblGrid>
      <w:tr w:rsidR="00130895" w:rsidRPr="00795B22" w:rsidTr="00AA5BA5">
        <w:tc>
          <w:tcPr>
            <w:tcW w:w="2178" w:type="dxa"/>
          </w:tcPr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Total Score Obtained (in %)</w:t>
            </w:r>
          </w:p>
        </w:tc>
        <w:tc>
          <w:tcPr>
            <w:tcW w:w="1440" w:type="dxa"/>
          </w:tcPr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Category</w:t>
            </w:r>
          </w:p>
        </w:tc>
        <w:tc>
          <w:tcPr>
            <w:tcW w:w="1350" w:type="dxa"/>
          </w:tcPr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Rating</w:t>
            </w:r>
          </w:p>
        </w:tc>
        <w:tc>
          <w:tcPr>
            <w:tcW w:w="4608" w:type="dxa"/>
          </w:tcPr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Recommendations</w:t>
            </w:r>
          </w:p>
        </w:tc>
      </w:tr>
      <w:tr w:rsidR="00130895" w:rsidRPr="00C30942" w:rsidTr="00AA5BA5">
        <w:tc>
          <w:tcPr>
            <w:tcW w:w="2178" w:type="dxa"/>
          </w:tcPr>
          <w:p w:rsidR="00E562E4" w:rsidRDefault="00E562E4" w:rsidP="00AA5BA5">
            <w:pPr>
              <w:tabs>
                <w:tab w:val="right" w:pos="19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C30942" w:rsidRDefault="000A0AFB" w:rsidP="000A0AFB">
            <w:pPr>
              <w:tabs>
                <w:tab w:val="right" w:pos="19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68.8</w:t>
            </w:r>
            <w:r w:rsidR="004E5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shd w:val="clear" w:color="auto" w:fill="FFFFFF" w:themeFill="background1"/>
          </w:tcPr>
          <w:p w:rsidR="00E562E4" w:rsidRDefault="00E562E4" w:rsidP="00AA5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C30942" w:rsidRDefault="00130895" w:rsidP="00AA5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350" w:type="dxa"/>
            <w:shd w:val="clear" w:color="auto" w:fill="FFFFFF" w:themeFill="background1"/>
          </w:tcPr>
          <w:p w:rsidR="00E562E4" w:rsidRDefault="00E562E4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C3094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>Good</w:t>
            </w:r>
          </w:p>
        </w:tc>
        <w:tc>
          <w:tcPr>
            <w:tcW w:w="4608" w:type="dxa"/>
            <w:shd w:val="clear" w:color="auto" w:fill="FFFFFF" w:themeFill="background1"/>
          </w:tcPr>
          <w:p w:rsidR="00E562E4" w:rsidRDefault="00E562E4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>Recommended for continuation</w:t>
            </w:r>
          </w:p>
          <w:p w:rsidR="00E562E4" w:rsidRPr="00C30942" w:rsidRDefault="00E562E4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  <w:r w:rsidRPr="00795B22">
        <w:rPr>
          <w:rFonts w:ascii="Times New Roman" w:hAnsi="Times New Roman" w:cs="Times New Roman"/>
          <w:b/>
          <w:sz w:val="24"/>
          <w:szCs w:val="24"/>
        </w:rPr>
        <w:t>Specific Recommendations: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130895" w:rsidRPr="00795B22" w:rsidTr="00AA5BA5">
        <w:tc>
          <w:tcPr>
            <w:tcW w:w="9576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0895" w:rsidRPr="003A0326" w:rsidRDefault="003A0326" w:rsidP="00A815A8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326">
              <w:rPr>
                <w:rFonts w:ascii="Times New Roman" w:hAnsi="Times New Roman" w:cs="Times New Roman"/>
                <w:sz w:val="24"/>
                <w:szCs w:val="24"/>
              </w:rPr>
              <w:t>Capacity building ORW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and PEs</w:t>
            </w:r>
            <w:r w:rsidRPr="003A0326">
              <w:rPr>
                <w:rFonts w:ascii="Times New Roman" w:hAnsi="Times New Roman" w:cs="Times New Roman"/>
                <w:sz w:val="24"/>
                <w:szCs w:val="24"/>
              </w:rPr>
              <w:t xml:space="preserve"> need to be emphasized both in-house and on-site mentoring</w:t>
            </w:r>
            <w:r w:rsidR="00A815A8">
              <w:rPr>
                <w:rFonts w:ascii="Times New Roman" w:hAnsi="Times New Roman" w:cs="Times New Roman"/>
                <w:sz w:val="24"/>
                <w:szCs w:val="24"/>
              </w:rPr>
              <w:t xml:space="preserve"> on outreach planning tools, formats used in documenting outreach activities, harm reduction activities and FGD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1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15A8" w:rsidRDefault="00A815A8" w:rsidP="00A815A8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A8">
              <w:rPr>
                <w:rFonts w:ascii="Times New Roman" w:hAnsi="Times New Roman" w:cs="Times New Roman"/>
                <w:sz w:val="24"/>
                <w:szCs w:val="24"/>
              </w:rPr>
              <w:t xml:space="preserve">Nurse to coordinate with outreach team for follow-up on HRGs due/overdue for clinic services.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More efforts to be put to increase HRGs complete both the biannual test for HIV and Syphilis.</w:t>
            </w:r>
          </w:p>
          <w:p w:rsidR="004B664F" w:rsidRPr="00A815A8" w:rsidRDefault="00A815A8" w:rsidP="00EB28ED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 </w:t>
            </w:r>
            <w:r w:rsidRPr="009931B7">
              <w:rPr>
                <w:rFonts w:ascii="Times New Roman" w:hAnsi="Times New Roman" w:cs="Times New Roman"/>
                <w:sz w:val="24"/>
                <w:szCs w:val="24"/>
              </w:rPr>
              <w:t>project to be able to take condom social marketing forward, demand analysis to be carried out and marketing strategy to be devised.</w:t>
            </w:r>
          </w:p>
          <w:p w:rsidR="004B664F" w:rsidRDefault="00EB28ED" w:rsidP="00EB28ED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Support HRGs organize themselves, form support groups and function. Skills building trainings to be provided to support themselves.</w:t>
            </w:r>
          </w:p>
          <w:p w:rsidR="00A815A8" w:rsidRDefault="00A815A8" w:rsidP="00EB28ED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Community events organized to target greater participations of HRGs. </w:t>
            </w:r>
          </w:p>
          <w:p w:rsidR="00E562E4" w:rsidRDefault="00B86295" w:rsidP="00EB28ED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Adhere to NACO guidelines on procurement for purchase of N/S and other bulk orders. Three quotations to be collected and made comparison before selecting suppliers.</w:t>
            </w:r>
          </w:p>
          <w:p w:rsidR="00E562E4" w:rsidRDefault="000F484F" w:rsidP="00EB28ED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More efforts to be made to increase the settlement of transactions of amount more than Rs.5000/- by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cheque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1788" w:rsidRPr="00E562E4" w:rsidRDefault="000F484F" w:rsidP="000F484F">
            <w:pPr>
              <w:pStyle w:val="ListParagraph"/>
              <w:tabs>
                <w:tab w:val="left" w:pos="2263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C3094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  <w:r w:rsidRPr="00795B22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795B22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Name of Evaluators</w:t>
            </w:r>
          </w:p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640813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>Mr. Jongpongchiten</w:t>
            </w:r>
          </w:p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Default="00130895" w:rsidP="00130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proofErr w:type="spellStart"/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>Kenyulo</w:t>
            </w:r>
            <w:proofErr w:type="spellEnd"/>
          </w:p>
          <w:p w:rsidR="00C30942" w:rsidRPr="00795B22" w:rsidRDefault="00C30942" w:rsidP="00130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640813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Akumtong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Jamir</w:t>
            </w:r>
            <w:proofErr w:type="spellEnd"/>
          </w:p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640813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Sheto</w:t>
            </w:r>
            <w:proofErr w:type="spellEnd"/>
          </w:p>
          <w:p w:rsidR="00130895" w:rsidRPr="00E10563" w:rsidRDefault="00130895" w:rsidP="005B4C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563">
              <w:rPr>
                <w:rFonts w:ascii="Times New Roman" w:hAnsi="Times New Roman" w:cs="Times New Roman"/>
                <w:i/>
                <w:sz w:val="24"/>
                <w:szCs w:val="24"/>
              </w:rPr>
              <w:t>Official from Nagaland SACS</w:t>
            </w: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p w:rsidR="009F7F2A" w:rsidRDefault="009F7F2A"/>
    <w:sectPr w:rsidR="009F7F2A" w:rsidSect="00901C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D67F2"/>
    <w:multiLevelType w:val="hybridMultilevel"/>
    <w:tmpl w:val="ED66E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F91998"/>
    <w:multiLevelType w:val="hybridMultilevel"/>
    <w:tmpl w:val="140669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savePreviewPicture/>
  <w:compat/>
  <w:rsids>
    <w:rsidRoot w:val="00130895"/>
    <w:rsid w:val="000374B3"/>
    <w:rsid w:val="000A0AFB"/>
    <w:rsid w:val="000F484F"/>
    <w:rsid w:val="00130895"/>
    <w:rsid w:val="00152025"/>
    <w:rsid w:val="0020468A"/>
    <w:rsid w:val="002E79BA"/>
    <w:rsid w:val="003A0326"/>
    <w:rsid w:val="00445868"/>
    <w:rsid w:val="004B664F"/>
    <w:rsid w:val="004E5560"/>
    <w:rsid w:val="005B4CED"/>
    <w:rsid w:val="005D2280"/>
    <w:rsid w:val="00670F71"/>
    <w:rsid w:val="0078679F"/>
    <w:rsid w:val="0079116A"/>
    <w:rsid w:val="007D11E2"/>
    <w:rsid w:val="008F6259"/>
    <w:rsid w:val="009062CD"/>
    <w:rsid w:val="00923D76"/>
    <w:rsid w:val="009F7F2A"/>
    <w:rsid w:val="00A1107F"/>
    <w:rsid w:val="00A815A8"/>
    <w:rsid w:val="00B86295"/>
    <w:rsid w:val="00C30942"/>
    <w:rsid w:val="00C764E3"/>
    <w:rsid w:val="00D83F5E"/>
    <w:rsid w:val="00DA66B9"/>
    <w:rsid w:val="00E10563"/>
    <w:rsid w:val="00E20CBA"/>
    <w:rsid w:val="00E562E4"/>
    <w:rsid w:val="00E71788"/>
    <w:rsid w:val="00EB2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89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089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089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08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kumtongjami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nsebu@gmail.com" TargetMode="External"/><Relationship Id="rId5" Type="http://schemas.openxmlformats.org/officeDocument/2006/relationships/hyperlink" Target="mailto:jcimsong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19</cp:revision>
  <dcterms:created xsi:type="dcterms:W3CDTF">2016-02-21T04:40:00Z</dcterms:created>
  <dcterms:modified xsi:type="dcterms:W3CDTF">2016-03-13T02:08:00Z</dcterms:modified>
</cp:coreProperties>
</file>